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67A13A" w14:textId="77777777" w:rsidR="00D213F5" w:rsidRDefault="00D213F5"/>
    <w:p w14:paraId="0AA0F09C" w14:textId="76A611D9" w:rsidR="00081DA3" w:rsidRDefault="00081DA3" w:rsidP="00081DA3">
      <w:pPr>
        <w:jc w:val="center"/>
        <w:rPr>
          <w:b/>
          <w:sz w:val="36"/>
          <w:szCs w:val="36"/>
        </w:rPr>
      </w:pPr>
      <w:r w:rsidRPr="00EE3972">
        <w:rPr>
          <w:sz w:val="36"/>
          <w:szCs w:val="36"/>
        </w:rPr>
        <w:t xml:space="preserve">Wielkanocne gry i zabawy z </w:t>
      </w:r>
      <w:r w:rsidRPr="00EE3972">
        <w:rPr>
          <w:b/>
          <w:color w:val="00B050"/>
          <w:sz w:val="36"/>
          <w:szCs w:val="36"/>
        </w:rPr>
        <w:t>F</w:t>
      </w:r>
      <w:r w:rsidRPr="00EE3972">
        <w:rPr>
          <w:sz w:val="36"/>
          <w:szCs w:val="36"/>
        </w:rPr>
        <w:t>antastycznymi</w:t>
      </w:r>
      <w:r w:rsidR="00BE6129">
        <w:rPr>
          <w:sz w:val="36"/>
          <w:szCs w:val="36"/>
        </w:rPr>
        <w:t>,</w:t>
      </w:r>
      <w:r w:rsidRPr="00EE3972">
        <w:rPr>
          <w:sz w:val="36"/>
          <w:szCs w:val="36"/>
        </w:rPr>
        <w:t xml:space="preserve"> </w:t>
      </w:r>
      <w:r w:rsidRPr="00EE3972">
        <w:rPr>
          <w:b/>
          <w:color w:val="00B050"/>
          <w:sz w:val="36"/>
          <w:szCs w:val="36"/>
        </w:rPr>
        <w:t>A</w:t>
      </w:r>
      <w:r w:rsidRPr="00EE3972">
        <w:rPr>
          <w:sz w:val="36"/>
          <w:szCs w:val="36"/>
        </w:rPr>
        <w:t>mbitnymi</w:t>
      </w:r>
      <w:r w:rsidR="00BE6129">
        <w:rPr>
          <w:sz w:val="36"/>
          <w:szCs w:val="36"/>
        </w:rPr>
        <w:t xml:space="preserve">, </w:t>
      </w:r>
      <w:r w:rsidRPr="00EE3972">
        <w:rPr>
          <w:b/>
          <w:color w:val="00B050"/>
          <w:sz w:val="36"/>
          <w:szCs w:val="36"/>
        </w:rPr>
        <w:t>M</w:t>
      </w:r>
      <w:r w:rsidRPr="00EE3972">
        <w:rPr>
          <w:sz w:val="36"/>
          <w:szCs w:val="36"/>
        </w:rPr>
        <w:t xml:space="preserve">iłymi </w:t>
      </w:r>
      <w:r w:rsidRPr="00EE3972">
        <w:rPr>
          <w:b/>
          <w:color w:val="00B050"/>
          <w:sz w:val="36"/>
          <w:szCs w:val="36"/>
        </w:rPr>
        <w:t>I</w:t>
      </w:r>
      <w:r w:rsidRPr="00EE3972">
        <w:rPr>
          <w:sz w:val="36"/>
          <w:szCs w:val="36"/>
        </w:rPr>
        <w:t xml:space="preserve">ntrygującymi uczestnikami programu </w:t>
      </w:r>
      <w:r w:rsidRPr="00EE3972">
        <w:rPr>
          <w:b/>
          <w:sz w:val="36"/>
          <w:szCs w:val="36"/>
        </w:rPr>
        <w:t>FAMI</w:t>
      </w:r>
    </w:p>
    <w:p w14:paraId="5B3B4F89" w14:textId="77777777" w:rsidR="00081DA3" w:rsidRDefault="00081DA3" w:rsidP="00081DA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Razem kompletujemy koszyczek wielkanocny</w:t>
      </w:r>
    </w:p>
    <w:p w14:paraId="0D6723D3" w14:textId="77777777" w:rsidR="00081DA3" w:rsidRDefault="00081DA3" w:rsidP="00081DA3">
      <w:pPr>
        <w:jc w:val="center"/>
        <w:rPr>
          <w:b/>
          <w:sz w:val="36"/>
          <w:szCs w:val="36"/>
        </w:rPr>
      </w:pPr>
    </w:p>
    <w:p w14:paraId="48D5FC17" w14:textId="77777777" w:rsidR="00081DA3" w:rsidRDefault="00081DA3" w:rsidP="00081DA3">
      <w:pPr>
        <w:jc w:val="center"/>
        <w:rPr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66E87095" wp14:editId="7E33ECA7">
            <wp:extent cx="4834745" cy="2719544"/>
            <wp:effectExtent l="0" t="0" r="4445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8659" cy="272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4DF29" w14:textId="5C07A718" w:rsidR="00081DA3" w:rsidRDefault="00081DA3" w:rsidP="00081DA3">
      <w:pPr>
        <w:jc w:val="center"/>
        <w:rPr>
          <w:sz w:val="36"/>
          <w:szCs w:val="36"/>
        </w:rPr>
      </w:pPr>
    </w:p>
    <w:p w14:paraId="2CA227E6" w14:textId="63E176C6" w:rsidR="00BE6129" w:rsidRDefault="00BE6129" w:rsidP="00081DA3">
      <w:pPr>
        <w:jc w:val="center"/>
        <w:rPr>
          <w:sz w:val="36"/>
          <w:szCs w:val="36"/>
        </w:rPr>
      </w:pPr>
    </w:p>
    <w:p w14:paraId="5B966A10" w14:textId="346FC360" w:rsidR="00BE6129" w:rsidRDefault="00BE6129" w:rsidP="00081DA3">
      <w:pPr>
        <w:jc w:val="center"/>
        <w:rPr>
          <w:sz w:val="36"/>
          <w:szCs w:val="36"/>
        </w:rPr>
      </w:pPr>
    </w:p>
    <w:p w14:paraId="3EA7125E" w14:textId="2A78677B" w:rsidR="00BE6129" w:rsidRDefault="00BE6129" w:rsidP="00081DA3">
      <w:pPr>
        <w:jc w:val="center"/>
        <w:rPr>
          <w:sz w:val="36"/>
          <w:szCs w:val="36"/>
        </w:rPr>
      </w:pPr>
    </w:p>
    <w:p w14:paraId="6826B086" w14:textId="2F4EF287" w:rsidR="00BE6129" w:rsidRDefault="00BE6129" w:rsidP="00081DA3">
      <w:pPr>
        <w:jc w:val="center"/>
        <w:rPr>
          <w:sz w:val="36"/>
          <w:szCs w:val="36"/>
        </w:rPr>
      </w:pPr>
    </w:p>
    <w:p w14:paraId="02BAE376" w14:textId="56B4E51B" w:rsidR="00BE6129" w:rsidRDefault="00BE6129" w:rsidP="00081DA3">
      <w:pPr>
        <w:jc w:val="center"/>
        <w:rPr>
          <w:sz w:val="36"/>
          <w:szCs w:val="36"/>
        </w:rPr>
      </w:pPr>
    </w:p>
    <w:p w14:paraId="74C62256" w14:textId="77777777" w:rsidR="00BE6129" w:rsidRDefault="00BE6129" w:rsidP="00081DA3">
      <w:pPr>
        <w:jc w:val="center"/>
        <w:rPr>
          <w:sz w:val="36"/>
          <w:szCs w:val="36"/>
        </w:rPr>
      </w:pPr>
    </w:p>
    <w:p w14:paraId="0B621BD0" w14:textId="77777777" w:rsidR="00081DA3" w:rsidRPr="00EE3972" w:rsidRDefault="00081DA3" w:rsidP="00081DA3">
      <w:pPr>
        <w:jc w:val="center"/>
        <w:rPr>
          <w:b/>
          <w:sz w:val="36"/>
          <w:szCs w:val="36"/>
        </w:rPr>
      </w:pPr>
      <w:r w:rsidRPr="00EE3972">
        <w:rPr>
          <w:b/>
          <w:sz w:val="36"/>
          <w:szCs w:val="36"/>
        </w:rPr>
        <w:lastRenderedPageBreak/>
        <w:t>Poznajemy techniki malowania pisanek</w:t>
      </w:r>
    </w:p>
    <w:p w14:paraId="4DD1ADF6" w14:textId="77777777" w:rsidR="00081DA3" w:rsidRDefault="00081DA3" w:rsidP="00081DA3">
      <w:pPr>
        <w:jc w:val="center"/>
        <w:rPr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290AAB6B" wp14:editId="195EFF51">
            <wp:extent cx="5251434" cy="2953932"/>
            <wp:effectExtent l="0" t="0" r="698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316" cy="295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9E287" w14:textId="77777777" w:rsidR="00BE6129" w:rsidRDefault="00BE6129" w:rsidP="00081DA3">
      <w:pPr>
        <w:jc w:val="center"/>
        <w:rPr>
          <w:b/>
          <w:sz w:val="36"/>
          <w:szCs w:val="36"/>
        </w:rPr>
      </w:pPr>
    </w:p>
    <w:p w14:paraId="5A232AD5" w14:textId="702032CD" w:rsidR="00081DA3" w:rsidRPr="00EE3972" w:rsidRDefault="00081DA3" w:rsidP="00081DA3">
      <w:pPr>
        <w:jc w:val="center"/>
        <w:rPr>
          <w:b/>
          <w:sz w:val="36"/>
          <w:szCs w:val="36"/>
        </w:rPr>
      </w:pPr>
      <w:r w:rsidRPr="00EE3972">
        <w:rPr>
          <w:b/>
          <w:sz w:val="36"/>
          <w:szCs w:val="36"/>
        </w:rPr>
        <w:t>Poznajemy tradycje wielkanocne, słuchamy, oglądamy, praktykujemy język polski</w:t>
      </w:r>
    </w:p>
    <w:p w14:paraId="3528A121" w14:textId="77777777" w:rsidR="00081DA3" w:rsidRDefault="00081DA3" w:rsidP="00081DA3">
      <w:pPr>
        <w:jc w:val="center"/>
        <w:rPr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6C7578ED" wp14:editId="71AD0645">
            <wp:extent cx="5760720" cy="324040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A51D1" w14:textId="77777777" w:rsidR="00081DA3" w:rsidRDefault="00081DA3" w:rsidP="00081DA3">
      <w:pPr>
        <w:jc w:val="center"/>
        <w:rPr>
          <w:sz w:val="36"/>
          <w:szCs w:val="36"/>
        </w:rPr>
      </w:pPr>
      <w:r>
        <w:rPr>
          <w:noProof/>
          <w:lang w:eastAsia="pl-PL"/>
        </w:rPr>
        <w:lastRenderedPageBreak/>
        <w:drawing>
          <wp:inline distT="0" distB="0" distL="0" distR="0" wp14:anchorId="15D66DBE" wp14:editId="5E3CE26C">
            <wp:extent cx="5760720" cy="324040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9E25C" w14:textId="77777777" w:rsidR="00081DA3" w:rsidRDefault="00081DA3" w:rsidP="00081DA3">
      <w:pPr>
        <w:jc w:val="center"/>
        <w:rPr>
          <w:sz w:val="36"/>
          <w:szCs w:val="36"/>
        </w:rPr>
      </w:pPr>
    </w:p>
    <w:p w14:paraId="1F3D9FE4" w14:textId="77777777" w:rsidR="00081DA3" w:rsidRPr="00EE3972" w:rsidRDefault="00081DA3" w:rsidP="00081DA3">
      <w:pPr>
        <w:jc w:val="center"/>
        <w:rPr>
          <w:b/>
          <w:sz w:val="36"/>
          <w:szCs w:val="36"/>
        </w:rPr>
      </w:pPr>
      <w:r w:rsidRPr="00EE3972">
        <w:rPr>
          <w:b/>
          <w:sz w:val="36"/>
          <w:szCs w:val="36"/>
        </w:rPr>
        <w:t>Z czym kojarzy się Polakom Wielkanoc?</w:t>
      </w:r>
    </w:p>
    <w:p w14:paraId="1A2BB7B6" w14:textId="77777777" w:rsidR="00081DA3" w:rsidRDefault="00081DA3" w:rsidP="00081DA3">
      <w:pPr>
        <w:jc w:val="center"/>
        <w:rPr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60C71F40" wp14:editId="5206C82B">
            <wp:extent cx="5760720" cy="324040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37858" w14:textId="77777777" w:rsidR="00081DA3" w:rsidRDefault="00081DA3" w:rsidP="00081DA3">
      <w:pPr>
        <w:jc w:val="center"/>
        <w:rPr>
          <w:sz w:val="36"/>
          <w:szCs w:val="36"/>
        </w:rPr>
      </w:pPr>
    </w:p>
    <w:p w14:paraId="439C766D" w14:textId="77777777" w:rsidR="00081DA3" w:rsidRPr="00EE3972" w:rsidRDefault="00081DA3" w:rsidP="00081DA3">
      <w:pPr>
        <w:jc w:val="center"/>
        <w:rPr>
          <w:b/>
          <w:sz w:val="36"/>
          <w:szCs w:val="36"/>
        </w:rPr>
      </w:pPr>
      <w:r w:rsidRPr="00EE3972">
        <w:rPr>
          <w:b/>
          <w:sz w:val="36"/>
          <w:szCs w:val="36"/>
        </w:rPr>
        <w:lastRenderedPageBreak/>
        <w:t xml:space="preserve">Czy polskie tradycje są trudne? </w:t>
      </w:r>
      <w:proofErr w:type="spellStart"/>
      <w:r w:rsidRPr="00EE3972">
        <w:rPr>
          <w:b/>
          <w:sz w:val="36"/>
          <w:szCs w:val="36"/>
        </w:rPr>
        <w:t>Nieee</w:t>
      </w:r>
      <w:proofErr w:type="spellEnd"/>
      <w:r w:rsidRPr="00EE3972">
        <w:rPr>
          <w:b/>
          <w:sz w:val="36"/>
          <w:szCs w:val="36"/>
        </w:rPr>
        <w:t>, prosty i miły kwiz dla każdego</w:t>
      </w:r>
    </w:p>
    <w:p w14:paraId="6477FEC0" w14:textId="77777777" w:rsidR="00081DA3" w:rsidRDefault="00081DA3" w:rsidP="00081DA3">
      <w:pPr>
        <w:jc w:val="center"/>
        <w:rPr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693A055E" wp14:editId="71ECC8A1">
            <wp:extent cx="5760720" cy="324040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1C77C" w14:textId="77777777" w:rsidR="00081DA3" w:rsidRDefault="00081DA3" w:rsidP="00081DA3">
      <w:pPr>
        <w:jc w:val="center"/>
        <w:rPr>
          <w:sz w:val="36"/>
          <w:szCs w:val="36"/>
        </w:rPr>
      </w:pPr>
    </w:p>
    <w:p w14:paraId="283ED72F" w14:textId="77777777" w:rsidR="00081DA3" w:rsidRDefault="00081DA3" w:rsidP="00081DA3">
      <w:pPr>
        <w:jc w:val="center"/>
        <w:rPr>
          <w:b/>
          <w:sz w:val="36"/>
          <w:szCs w:val="36"/>
        </w:rPr>
      </w:pPr>
      <w:r>
        <w:rPr>
          <w:sz w:val="36"/>
          <w:szCs w:val="36"/>
        </w:rPr>
        <w:t xml:space="preserve"> </w:t>
      </w:r>
      <w:r w:rsidRPr="00B46C26">
        <w:rPr>
          <w:b/>
          <w:sz w:val="36"/>
          <w:szCs w:val="36"/>
        </w:rPr>
        <w:t>A dla chętnych prawdziwy test wiedzy wielkanocnej</w:t>
      </w:r>
      <w:r>
        <w:rPr>
          <w:b/>
          <w:sz w:val="36"/>
          <w:szCs w:val="36"/>
        </w:rPr>
        <w:t>:</w:t>
      </w:r>
    </w:p>
    <w:p w14:paraId="0DD1F8B9" w14:textId="77777777" w:rsidR="00081DA3" w:rsidRPr="00B46C26" w:rsidRDefault="00081DA3" w:rsidP="00081DA3">
      <w:pPr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t>TEST – Pytania zamknięte, jedna odpowiedź poprawna.</w:t>
      </w:r>
    </w:p>
    <w:p w14:paraId="4B3F9218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</w:p>
    <w:p w14:paraId="60D48818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t>Pytania:</w:t>
      </w:r>
    </w:p>
    <w:p w14:paraId="5475F7B4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</w:p>
    <w:p w14:paraId="4CAC9F50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t>1. W Wielką Sobotę chodzimy do kościoła z :</w:t>
      </w:r>
    </w:p>
    <w:p w14:paraId="1568A19F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t>a) drzewem,</w:t>
      </w:r>
    </w:p>
    <w:p w14:paraId="6A0D1744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t>b) święconką,</w:t>
      </w:r>
    </w:p>
    <w:p w14:paraId="134288FC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t>c) palmą.</w:t>
      </w:r>
    </w:p>
    <w:p w14:paraId="7A8DF9FE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</w:p>
    <w:p w14:paraId="33BC8C4C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lastRenderedPageBreak/>
        <w:t>2. Symbolami Wielkanocy są:</w:t>
      </w:r>
    </w:p>
    <w:p w14:paraId="635EFF5F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t>a) baranek i zajączek,</w:t>
      </w:r>
    </w:p>
    <w:p w14:paraId="4E77CF74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t>b) Dzieciątko i szopka,</w:t>
      </w:r>
    </w:p>
    <w:p w14:paraId="655E7D37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t>c) baranek i koza.</w:t>
      </w:r>
    </w:p>
    <w:p w14:paraId="74F68C48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</w:p>
    <w:p w14:paraId="3170962D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t>3. W koszyczku wielkanocnym znajdują się:</w:t>
      </w:r>
    </w:p>
    <w:p w14:paraId="473E051A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t>a) chleb, jajka, kiełbasa, chrzan,</w:t>
      </w:r>
    </w:p>
    <w:p w14:paraId="31569E99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t>b) chleb, karp, pierogi, chrzan,</w:t>
      </w:r>
    </w:p>
    <w:p w14:paraId="630F197D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t xml:space="preserve">c) chleb, </w:t>
      </w:r>
      <w:proofErr w:type="spellStart"/>
      <w:r w:rsidRPr="00B46C26">
        <w:rPr>
          <w:rFonts w:asciiTheme="majorHAnsi" w:hAnsiTheme="majorHAnsi" w:cstheme="majorHAnsi"/>
          <w:sz w:val="28"/>
          <w:szCs w:val="28"/>
        </w:rPr>
        <w:t>snickers</w:t>
      </w:r>
      <w:proofErr w:type="spellEnd"/>
      <w:r w:rsidRPr="00B46C26">
        <w:rPr>
          <w:rFonts w:asciiTheme="majorHAnsi" w:hAnsiTheme="majorHAnsi" w:cstheme="majorHAnsi"/>
          <w:sz w:val="28"/>
          <w:szCs w:val="28"/>
        </w:rPr>
        <w:t>, szynka, chrzan.</w:t>
      </w:r>
    </w:p>
    <w:p w14:paraId="5551BC4E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</w:p>
    <w:p w14:paraId="3BB1EBC1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t>4. W lany poniedziałek tradycyjnie:</w:t>
      </w:r>
    </w:p>
    <w:p w14:paraId="33AE28C6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t>a) oblewa się dziewczęta wodą,</w:t>
      </w:r>
    </w:p>
    <w:p w14:paraId="3B5F0FB8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t>b) oblewa się dziewczęta zupą,</w:t>
      </w:r>
    </w:p>
    <w:p w14:paraId="48EACCE0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t>c) obrzuca się dziewczęta makaronem.</w:t>
      </w:r>
    </w:p>
    <w:p w14:paraId="72C28EB4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</w:p>
    <w:p w14:paraId="2CE98DB9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t>5. Tradycją w Niedzielę Wielkanocną jest:</w:t>
      </w:r>
    </w:p>
    <w:p w14:paraId="16EEAF47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t>a) wspólny taniec,</w:t>
      </w:r>
    </w:p>
    <w:p w14:paraId="5DC6EBB1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t>b) wspólne oglądanie TV,</w:t>
      </w:r>
    </w:p>
    <w:p w14:paraId="334CC848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t>c) wspólne śniadanie.</w:t>
      </w:r>
    </w:p>
    <w:p w14:paraId="23AC49F9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</w:p>
    <w:p w14:paraId="239EAACD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t>6. W Niedzielę Palmową święcimy:</w:t>
      </w:r>
    </w:p>
    <w:p w14:paraId="190B500B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t>a) miotły,</w:t>
      </w:r>
    </w:p>
    <w:p w14:paraId="620A7A1B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t>b) palmy,</w:t>
      </w:r>
    </w:p>
    <w:p w14:paraId="46FB3BEB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t>c) odkurzacze.</w:t>
      </w:r>
    </w:p>
    <w:p w14:paraId="2F36859B" w14:textId="138418DB" w:rsidR="00081DA3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</w:p>
    <w:p w14:paraId="4DBA4BCB" w14:textId="77777777" w:rsidR="00BE6129" w:rsidRPr="00B46C26" w:rsidRDefault="00BE6129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</w:p>
    <w:p w14:paraId="59B05FFA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lastRenderedPageBreak/>
        <w:t>7. Niedziela Wielkanocna jest pamiątką:</w:t>
      </w:r>
    </w:p>
    <w:p w14:paraId="5E5EDD66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t>a) Zmartwychwstania Jezusa Chrystusa,</w:t>
      </w:r>
    </w:p>
    <w:p w14:paraId="78607B40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t>b) Narodzin Jezusa Chrystusa,</w:t>
      </w:r>
    </w:p>
    <w:p w14:paraId="2865475A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t>c) Śmierci Jezusa Chrystusa.</w:t>
      </w:r>
    </w:p>
    <w:p w14:paraId="506F2056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</w:p>
    <w:p w14:paraId="52385883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t>8. W Wielki Czwartek obchodzimy:</w:t>
      </w:r>
    </w:p>
    <w:p w14:paraId="56A86830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t>a) Dzień Nauczyciela</w:t>
      </w:r>
    </w:p>
    <w:p w14:paraId="15B1E809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t>b) pamiątkę ustanowienia kapłaństwa,</w:t>
      </w:r>
    </w:p>
    <w:p w14:paraId="651F58A4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t>c) Święto Strażaka.</w:t>
      </w:r>
    </w:p>
    <w:p w14:paraId="7E986E55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</w:p>
    <w:p w14:paraId="38CD9C27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t>9. Prezenty wielkanocne przynosi:</w:t>
      </w:r>
    </w:p>
    <w:p w14:paraId="42EC65F3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t>a) baranek,</w:t>
      </w:r>
    </w:p>
    <w:p w14:paraId="020FF6B2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t>b) zajączek,</w:t>
      </w:r>
    </w:p>
    <w:p w14:paraId="3977AEDB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t>c) św. Mikołaj.</w:t>
      </w:r>
    </w:p>
    <w:p w14:paraId="3F7BD723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</w:p>
    <w:p w14:paraId="0CF92073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t>10. W Wielki Piątek idziemy na:</w:t>
      </w:r>
    </w:p>
    <w:p w14:paraId="4C5EA13C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t>a) zakupy,</w:t>
      </w:r>
    </w:p>
    <w:p w14:paraId="655C633F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t>b) Drogę Krzyżową,</w:t>
      </w:r>
    </w:p>
    <w:p w14:paraId="245849AC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t>c) spacer.</w:t>
      </w:r>
    </w:p>
    <w:p w14:paraId="6A0F0088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</w:p>
    <w:p w14:paraId="5C945252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t>11. Lany Poniedziałek to inaczej:</w:t>
      </w:r>
    </w:p>
    <w:p w14:paraId="412709BA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t>a) śmigus-dyngus,</w:t>
      </w:r>
    </w:p>
    <w:p w14:paraId="11ACFAAB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t>b) hokus-pokus,</w:t>
      </w:r>
    </w:p>
    <w:p w14:paraId="34191A49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t>c) abrakadabra.</w:t>
      </w:r>
    </w:p>
    <w:p w14:paraId="421223C8" w14:textId="7EFA9A76" w:rsidR="00081DA3" w:rsidRDefault="00081DA3" w:rsidP="00081DA3">
      <w:pPr>
        <w:pStyle w:val="Wcicienormalne"/>
        <w:ind w:firstLine="0"/>
        <w:jc w:val="center"/>
        <w:rPr>
          <w:rFonts w:asciiTheme="majorHAnsi" w:hAnsiTheme="majorHAnsi" w:cstheme="majorHAnsi"/>
          <w:sz w:val="28"/>
          <w:szCs w:val="28"/>
        </w:rPr>
      </w:pPr>
    </w:p>
    <w:p w14:paraId="6F049A66" w14:textId="77777777" w:rsidR="00BE6129" w:rsidRPr="00B46C26" w:rsidRDefault="00BE6129" w:rsidP="00081DA3">
      <w:pPr>
        <w:pStyle w:val="Wcicienormalne"/>
        <w:ind w:firstLine="0"/>
        <w:jc w:val="center"/>
        <w:rPr>
          <w:rFonts w:asciiTheme="majorHAnsi" w:hAnsiTheme="majorHAnsi" w:cstheme="majorHAnsi"/>
          <w:sz w:val="28"/>
          <w:szCs w:val="28"/>
        </w:rPr>
      </w:pPr>
    </w:p>
    <w:p w14:paraId="4CF39183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lastRenderedPageBreak/>
        <w:t>12. Do koszyczka wkładamy malowane:</w:t>
      </w:r>
    </w:p>
    <w:p w14:paraId="372230F9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t>a) jajka,</w:t>
      </w:r>
    </w:p>
    <w:p w14:paraId="35BD86E4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t>b) kiełbasy,</w:t>
      </w:r>
    </w:p>
    <w:p w14:paraId="42ECA8C7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t>c) pomidory.</w:t>
      </w:r>
    </w:p>
    <w:p w14:paraId="0C13ACDE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</w:p>
    <w:p w14:paraId="69DB7A91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t>13. Malowane jajka to inaczej:</w:t>
      </w:r>
    </w:p>
    <w:p w14:paraId="23F9F62D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t>a) kuleczki,</w:t>
      </w:r>
    </w:p>
    <w:p w14:paraId="4765EC99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t>b) przepióreczki,</w:t>
      </w:r>
    </w:p>
    <w:p w14:paraId="2C3271AA" w14:textId="77777777" w:rsidR="00081DA3" w:rsidRPr="00B46C26" w:rsidRDefault="00081DA3" w:rsidP="00081DA3">
      <w:pPr>
        <w:pStyle w:val="Wcicienormalne"/>
        <w:jc w:val="center"/>
        <w:rPr>
          <w:rFonts w:asciiTheme="majorHAnsi" w:hAnsiTheme="majorHAnsi" w:cstheme="majorHAnsi"/>
          <w:sz w:val="28"/>
          <w:szCs w:val="28"/>
        </w:rPr>
      </w:pPr>
      <w:r w:rsidRPr="00B46C26">
        <w:rPr>
          <w:rFonts w:asciiTheme="majorHAnsi" w:hAnsiTheme="majorHAnsi" w:cstheme="majorHAnsi"/>
          <w:sz w:val="28"/>
          <w:szCs w:val="28"/>
        </w:rPr>
        <w:t>c) pisanki.</w:t>
      </w:r>
    </w:p>
    <w:p w14:paraId="263F568F" w14:textId="77777777" w:rsidR="00081DA3" w:rsidRDefault="00081DA3"/>
    <w:sectPr w:rsidR="00081DA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DFEA3A" w14:textId="77777777" w:rsidR="002A19B8" w:rsidRDefault="002A19B8" w:rsidP="0074280F">
      <w:pPr>
        <w:spacing w:after="0" w:line="240" w:lineRule="auto"/>
      </w:pPr>
      <w:r>
        <w:separator/>
      </w:r>
    </w:p>
  </w:endnote>
  <w:endnote w:type="continuationSeparator" w:id="0">
    <w:p w14:paraId="1B70FCE7" w14:textId="77777777" w:rsidR="002A19B8" w:rsidRDefault="002A19B8" w:rsidP="00742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E25F64" w14:textId="77777777" w:rsidR="00263CE5" w:rsidRDefault="00263CE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B6000A" w14:textId="77777777" w:rsidR="0074280F" w:rsidRDefault="0074280F" w:rsidP="0074280F">
    <w:pPr>
      <w:pStyle w:val="Stopka"/>
      <w:jc w:val="center"/>
      <w:rPr>
        <w:i/>
        <w:sz w:val="18"/>
      </w:rPr>
    </w:pPr>
    <w:r>
      <w:rPr>
        <w:rFonts w:ascii="Arial" w:hAnsi="Arial" w:cs="Arial"/>
        <w:i/>
        <w:noProof/>
        <w:sz w:val="16"/>
        <w:szCs w:val="20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82543AF" wp14:editId="18A23BD0">
              <wp:simplePos x="0" y="0"/>
              <wp:positionH relativeFrom="column">
                <wp:posOffset>-876300</wp:posOffset>
              </wp:positionH>
              <wp:positionV relativeFrom="paragraph">
                <wp:posOffset>103505</wp:posOffset>
              </wp:positionV>
              <wp:extent cx="7321550" cy="0"/>
              <wp:effectExtent l="0" t="0" r="12700" b="19050"/>
              <wp:wrapNone/>
              <wp:docPr id="4" name="Łącznik prostoliniow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2155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5BDA924" id="Łącznik prostoliniowy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9pt,8.15pt" to="507.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" strokecolor="black [3213]" strokeweight=".25pt"/>
          </w:pict>
        </mc:Fallback>
      </mc:AlternateContent>
    </w:r>
  </w:p>
  <w:p w14:paraId="262C3D27" w14:textId="77777777" w:rsidR="0074280F" w:rsidRDefault="0074280F" w:rsidP="0074280F">
    <w:pPr>
      <w:pStyle w:val="Stopka"/>
      <w:jc w:val="center"/>
      <w:rPr>
        <w:i/>
        <w:sz w:val="18"/>
      </w:rPr>
    </w:pPr>
    <w:r w:rsidRPr="0074280F">
      <w:rPr>
        <w:i/>
        <w:sz w:val="18"/>
      </w:rPr>
      <w:t xml:space="preserve">Uniwersytet Śląski w Katowicach, Szkoła Języka i Kultury </w:t>
    </w:r>
    <w:r w:rsidR="008010F9">
      <w:rPr>
        <w:i/>
        <w:sz w:val="18"/>
      </w:rPr>
      <w:t>P</w:t>
    </w:r>
    <w:r w:rsidRPr="0074280F">
      <w:rPr>
        <w:i/>
        <w:sz w:val="18"/>
      </w:rPr>
      <w:t xml:space="preserve">olskiej Uniwersytetu Śląskiego, </w:t>
    </w:r>
  </w:p>
  <w:p w14:paraId="0A32B985" w14:textId="77777777" w:rsidR="0074280F" w:rsidRPr="0074280F" w:rsidRDefault="00935B8F" w:rsidP="0074280F">
    <w:pPr>
      <w:pStyle w:val="Stopka"/>
      <w:jc w:val="center"/>
      <w:rPr>
        <w:i/>
        <w:sz w:val="18"/>
      </w:rPr>
    </w:pPr>
    <w:r>
      <w:rPr>
        <w:noProof/>
        <w:lang w:eastAsia="pl-PL"/>
      </w:rPr>
      <w:drawing>
        <wp:anchor distT="0" distB="0" distL="114300" distR="114300" simplePos="0" relativeHeight="251664384" behindDoc="1" locked="0" layoutInCell="1" allowOverlap="1" wp14:anchorId="22DD469F" wp14:editId="1DEB141C">
          <wp:simplePos x="0" y="0"/>
          <wp:positionH relativeFrom="column">
            <wp:posOffset>-805180</wp:posOffset>
          </wp:positionH>
          <wp:positionV relativeFrom="paragraph">
            <wp:posOffset>59055</wp:posOffset>
          </wp:positionV>
          <wp:extent cx="7272020" cy="762635"/>
          <wp:effectExtent l="0" t="0" r="508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2020" cy="762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280F" w:rsidRPr="0074280F">
      <w:rPr>
        <w:i/>
        <w:sz w:val="18"/>
      </w:rPr>
      <w:t xml:space="preserve">Plac Sejmu Śląskiego 1, 40-032 Katowice, </w:t>
    </w:r>
    <w:hyperlink r:id="rId2" w:history="1">
      <w:r w:rsidR="0074280F" w:rsidRPr="0074280F">
        <w:rPr>
          <w:rStyle w:val="Hipercze"/>
          <w:i/>
          <w:sz w:val="18"/>
        </w:rPr>
        <w:t>www.sjikp.us.edu.pl</w:t>
      </w:r>
    </w:hyperlink>
  </w:p>
  <w:p w14:paraId="5703C735" w14:textId="77777777" w:rsidR="0074280F" w:rsidRDefault="0074280F">
    <w:pPr>
      <w:pStyle w:val="Stopka"/>
    </w:pPr>
  </w:p>
  <w:p w14:paraId="46FE1651" w14:textId="77777777" w:rsidR="0074280F" w:rsidRDefault="0074280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8A8665" w14:textId="77777777" w:rsidR="00263CE5" w:rsidRDefault="00263CE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6900D5" w14:textId="77777777" w:rsidR="002A19B8" w:rsidRDefault="002A19B8" w:rsidP="0074280F">
      <w:pPr>
        <w:spacing w:after="0" w:line="240" w:lineRule="auto"/>
      </w:pPr>
      <w:r>
        <w:separator/>
      </w:r>
    </w:p>
  </w:footnote>
  <w:footnote w:type="continuationSeparator" w:id="0">
    <w:p w14:paraId="6949E40A" w14:textId="77777777" w:rsidR="002A19B8" w:rsidRDefault="002A19B8" w:rsidP="00742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971048" w14:textId="77777777" w:rsidR="00263CE5" w:rsidRDefault="00263CE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3416B2" w14:textId="77777777" w:rsidR="00263CE5" w:rsidRDefault="00263CE5" w:rsidP="00996F42">
    <w:pPr>
      <w:pStyle w:val="Nagwek"/>
      <w:jc w:val="center"/>
      <w:rPr>
        <w:noProof/>
        <w:lang w:eastAsia="pl-PL"/>
      </w:rPr>
    </w:pPr>
  </w:p>
  <w:p w14:paraId="78578F71" w14:textId="77777777" w:rsidR="00263CE5" w:rsidRDefault="00263CE5" w:rsidP="00996F42">
    <w:pPr>
      <w:pStyle w:val="Nagwek"/>
      <w:jc w:val="center"/>
      <w:rPr>
        <w:noProof/>
        <w:lang w:eastAsia="pl-PL"/>
      </w:rPr>
    </w:pPr>
  </w:p>
  <w:p w14:paraId="5226C7A7" w14:textId="77777777" w:rsidR="0074280F" w:rsidRDefault="00935B8F" w:rsidP="00996F42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5ACB4C03" wp14:editId="443004CD">
          <wp:simplePos x="0" y="0"/>
          <wp:positionH relativeFrom="column">
            <wp:posOffset>-804904</wp:posOffset>
          </wp:positionH>
          <wp:positionV relativeFrom="paragraph">
            <wp:posOffset>-354689</wp:posOffset>
          </wp:positionV>
          <wp:extent cx="7269319" cy="552090"/>
          <wp:effectExtent l="0" t="0" r="0" b="63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7143" cy="551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4C63732" w14:textId="77777777" w:rsidR="0074280F" w:rsidRPr="0074280F" w:rsidRDefault="0074280F" w:rsidP="0074280F">
    <w:pPr>
      <w:pStyle w:val="Nagwek"/>
      <w:jc w:val="center"/>
      <w:rPr>
        <w:rFonts w:cstheme="minorHAnsi"/>
        <w:i/>
        <w:sz w:val="18"/>
        <w:szCs w:val="20"/>
      </w:rPr>
    </w:pPr>
    <w:r w:rsidRPr="0074280F">
      <w:rPr>
        <w:rFonts w:cstheme="minorHAnsi"/>
        <w:i/>
        <w:sz w:val="18"/>
        <w:szCs w:val="20"/>
      </w:rPr>
      <w:t>Projekt pt. „Wsparcie integracji cudzoziemców</w:t>
    </w:r>
    <w:r>
      <w:rPr>
        <w:rFonts w:cstheme="minorHAnsi"/>
        <w:i/>
        <w:sz w:val="18"/>
        <w:szCs w:val="20"/>
      </w:rPr>
      <w:t xml:space="preserve"> w</w:t>
    </w:r>
    <w:r w:rsidRPr="0074280F">
      <w:rPr>
        <w:rFonts w:cstheme="minorHAnsi"/>
        <w:i/>
        <w:sz w:val="18"/>
        <w:szCs w:val="20"/>
      </w:rPr>
      <w:t xml:space="preserve"> województ</w:t>
    </w:r>
    <w:r>
      <w:rPr>
        <w:rFonts w:cstheme="minorHAnsi"/>
        <w:i/>
        <w:sz w:val="18"/>
        <w:szCs w:val="20"/>
      </w:rPr>
      <w:t>wie</w:t>
    </w:r>
    <w:r w:rsidRPr="0074280F">
      <w:rPr>
        <w:rFonts w:cstheme="minorHAnsi"/>
        <w:i/>
        <w:sz w:val="18"/>
        <w:szCs w:val="20"/>
      </w:rPr>
      <w:t xml:space="preserve"> śląskim” </w:t>
    </w:r>
  </w:p>
  <w:p w14:paraId="334057BA" w14:textId="77777777" w:rsidR="0074280F" w:rsidRPr="0074280F" w:rsidRDefault="0074280F" w:rsidP="0074280F">
    <w:pPr>
      <w:pStyle w:val="Nagwek"/>
      <w:jc w:val="center"/>
      <w:rPr>
        <w:rFonts w:cstheme="minorHAnsi"/>
        <w:i/>
        <w:sz w:val="18"/>
        <w:szCs w:val="20"/>
      </w:rPr>
    </w:pPr>
    <w:r w:rsidRPr="0074280F">
      <w:rPr>
        <w:rFonts w:cstheme="minorHAnsi"/>
        <w:i/>
        <w:sz w:val="18"/>
        <w:szCs w:val="20"/>
      </w:rPr>
      <w:t>współfinansowany ze środków Unii Europejskiej w ramach Funduszu Azylu, Migracji i Integracji oraz budżetu państwa</w:t>
    </w:r>
  </w:p>
  <w:p w14:paraId="467236E3" w14:textId="77777777" w:rsidR="0074280F" w:rsidRPr="0074280F" w:rsidRDefault="0074280F" w:rsidP="0074280F">
    <w:pPr>
      <w:pStyle w:val="Nagwek"/>
      <w:jc w:val="center"/>
      <w:rPr>
        <w:rFonts w:ascii="Arial" w:hAnsi="Arial" w:cs="Arial"/>
        <w:i/>
        <w:sz w:val="16"/>
        <w:szCs w:val="20"/>
      </w:rPr>
    </w:pPr>
    <w:r>
      <w:rPr>
        <w:rFonts w:ascii="Arial" w:hAnsi="Arial" w:cs="Arial"/>
        <w:i/>
        <w:noProof/>
        <w:sz w:val="16"/>
        <w:szCs w:val="20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351407" wp14:editId="6C4E0511">
              <wp:simplePos x="0" y="0"/>
              <wp:positionH relativeFrom="column">
                <wp:posOffset>-804545</wp:posOffset>
              </wp:positionH>
              <wp:positionV relativeFrom="paragraph">
                <wp:posOffset>42545</wp:posOffset>
              </wp:positionV>
              <wp:extent cx="7321550" cy="0"/>
              <wp:effectExtent l="0" t="0" r="12700" b="19050"/>
              <wp:wrapNone/>
              <wp:docPr id="2" name="Łącznik prostoliniow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2155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6A36C9" id="Łącznik prostoliniowy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3.35pt,3.35pt" to="513.1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" strokecolor="black [3213]" strokeweight=".2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5EDB63" w14:textId="77777777" w:rsidR="00263CE5" w:rsidRDefault="00263CE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80F"/>
    <w:rsid w:val="00081DA3"/>
    <w:rsid w:val="00263CE5"/>
    <w:rsid w:val="002A19B8"/>
    <w:rsid w:val="0074280F"/>
    <w:rsid w:val="008010F9"/>
    <w:rsid w:val="00935B8F"/>
    <w:rsid w:val="00996F42"/>
    <w:rsid w:val="00BE6129"/>
    <w:rsid w:val="00D213F5"/>
    <w:rsid w:val="00E75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328DB8"/>
  <w15:docId w15:val="{D83DB63D-1A40-4CEC-9350-AEA06E104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428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4280F"/>
  </w:style>
  <w:style w:type="paragraph" w:styleId="Stopka">
    <w:name w:val="footer"/>
    <w:basedOn w:val="Normalny"/>
    <w:link w:val="StopkaZnak"/>
    <w:uiPriority w:val="99"/>
    <w:unhideWhenUsed/>
    <w:rsid w:val="007428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4280F"/>
  </w:style>
  <w:style w:type="paragraph" w:styleId="Tekstdymka">
    <w:name w:val="Balloon Text"/>
    <w:basedOn w:val="Normalny"/>
    <w:link w:val="TekstdymkaZnak"/>
    <w:uiPriority w:val="99"/>
    <w:semiHidden/>
    <w:unhideWhenUsed/>
    <w:rsid w:val="0074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280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4280F"/>
    <w:rPr>
      <w:color w:val="0000FF" w:themeColor="hyperlink"/>
      <w:u w:val="single"/>
    </w:rPr>
  </w:style>
  <w:style w:type="paragraph" w:styleId="Wcicienormalne">
    <w:name w:val="Normal Indent"/>
    <w:basedOn w:val="Normalny"/>
    <w:semiHidden/>
    <w:rsid w:val="00081DA3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jikp.us.edu.pl" TargetMode="External"/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254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Uniwersystet Śląski w Katowicach</Company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Spyt</dc:creator>
  <cp:lastModifiedBy>Karolina Graboń</cp:lastModifiedBy>
  <cp:revision>3</cp:revision>
  <dcterms:created xsi:type="dcterms:W3CDTF">2020-07-15T11:01:00Z</dcterms:created>
  <dcterms:modified xsi:type="dcterms:W3CDTF">2020-07-19T10:49:00Z</dcterms:modified>
</cp:coreProperties>
</file>